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2D" w:rsidRDefault="00C04C2D" w:rsidP="00C04C2D">
      <w:pPr>
        <w:pStyle w:val="NoSpacing"/>
        <w:jc w:val="center"/>
        <w:rPr>
          <w:rFonts w:ascii="Georgia" w:hAnsi="Georgia"/>
          <w:b/>
          <w:sz w:val="28"/>
          <w:szCs w:val="28"/>
        </w:rPr>
      </w:pPr>
      <w:r>
        <w:rPr>
          <w:rFonts w:ascii="Georgia" w:hAnsi="Georgia"/>
          <w:b/>
          <w:sz w:val="28"/>
          <w:szCs w:val="28"/>
        </w:rPr>
        <w:t>Town of North Hudson</w:t>
      </w:r>
    </w:p>
    <w:p w:rsidR="00C04C2D" w:rsidRDefault="00C04C2D" w:rsidP="00C04C2D">
      <w:pPr>
        <w:pStyle w:val="NoSpacing"/>
        <w:jc w:val="center"/>
        <w:rPr>
          <w:rFonts w:ascii="Georgia" w:hAnsi="Georgia"/>
          <w:b/>
          <w:sz w:val="28"/>
          <w:szCs w:val="28"/>
        </w:rPr>
      </w:pPr>
      <w:r>
        <w:rPr>
          <w:rFonts w:ascii="Georgia" w:hAnsi="Georgia"/>
          <w:b/>
          <w:sz w:val="28"/>
          <w:szCs w:val="28"/>
        </w:rPr>
        <w:t>Regular Town Board Meeting</w:t>
      </w:r>
    </w:p>
    <w:p w:rsidR="00C04C2D" w:rsidRDefault="00C04C2D" w:rsidP="00C04C2D">
      <w:pPr>
        <w:pStyle w:val="NoSpacing"/>
        <w:jc w:val="center"/>
        <w:rPr>
          <w:rFonts w:ascii="Georgia" w:hAnsi="Georgia"/>
          <w:b/>
          <w:sz w:val="28"/>
          <w:szCs w:val="28"/>
        </w:rPr>
      </w:pPr>
      <w:r>
        <w:rPr>
          <w:rFonts w:ascii="Georgia" w:hAnsi="Georgia"/>
          <w:b/>
          <w:sz w:val="28"/>
          <w:szCs w:val="28"/>
        </w:rPr>
        <w:t>Wednesday June 18, 2025</w:t>
      </w:r>
    </w:p>
    <w:p w:rsidR="00C04C2D" w:rsidRDefault="00C04C2D" w:rsidP="00C04C2D">
      <w:pPr>
        <w:pStyle w:val="NoSpacing"/>
        <w:jc w:val="center"/>
        <w:rPr>
          <w:rFonts w:ascii="Georgia" w:hAnsi="Georgia"/>
          <w:b/>
          <w:sz w:val="28"/>
          <w:szCs w:val="28"/>
        </w:rPr>
      </w:pPr>
      <w:r>
        <w:rPr>
          <w:rFonts w:ascii="Georgia" w:hAnsi="Georgia"/>
          <w:b/>
          <w:sz w:val="28"/>
          <w:szCs w:val="28"/>
        </w:rPr>
        <w:t>6:00 pm</w:t>
      </w:r>
    </w:p>
    <w:p w:rsidR="00C04C2D" w:rsidRDefault="00C04C2D" w:rsidP="00C04C2D">
      <w:pPr>
        <w:pStyle w:val="NoSpacing"/>
        <w:jc w:val="center"/>
        <w:rPr>
          <w:rFonts w:ascii="Georgia" w:hAnsi="Georgia"/>
          <w:b/>
          <w:sz w:val="28"/>
          <w:szCs w:val="28"/>
        </w:rPr>
      </w:pPr>
    </w:p>
    <w:p w:rsidR="00C04C2D" w:rsidRDefault="00C04C2D" w:rsidP="00C04C2D">
      <w:pPr>
        <w:pStyle w:val="NoSpacing"/>
      </w:pPr>
    </w:p>
    <w:p w:rsidR="00C04C2D" w:rsidRDefault="00C04C2D" w:rsidP="00C04C2D">
      <w:pPr>
        <w:pStyle w:val="NoSpacing"/>
        <w:rPr>
          <w:rFonts w:ascii="Georgia" w:hAnsi="Georgia"/>
          <w:b/>
          <w:sz w:val="24"/>
          <w:szCs w:val="24"/>
        </w:rPr>
      </w:pPr>
      <w:r>
        <w:rPr>
          <w:rFonts w:ascii="Georgia" w:hAnsi="Georgia"/>
          <w:b/>
          <w:sz w:val="24"/>
          <w:szCs w:val="24"/>
        </w:rPr>
        <w:t xml:space="preserve">Present: </w:t>
      </w:r>
    </w:p>
    <w:p w:rsidR="00C04C2D" w:rsidRDefault="00C04C2D" w:rsidP="00C04C2D">
      <w:pPr>
        <w:pStyle w:val="NoSpacing"/>
        <w:rPr>
          <w:rFonts w:ascii="Georgia" w:hAnsi="Georgia"/>
          <w:sz w:val="24"/>
          <w:szCs w:val="24"/>
        </w:rPr>
      </w:pPr>
      <w:r>
        <w:rPr>
          <w:rFonts w:ascii="Georgia" w:hAnsi="Georgia"/>
          <w:sz w:val="24"/>
          <w:szCs w:val="24"/>
        </w:rPr>
        <w:t>Supervisor Clark</w:t>
      </w:r>
    </w:p>
    <w:p w:rsidR="00C04C2D" w:rsidRDefault="00C04C2D" w:rsidP="00C04C2D">
      <w:pPr>
        <w:pStyle w:val="NoSpacing"/>
        <w:rPr>
          <w:rFonts w:ascii="Georgia" w:hAnsi="Georgia"/>
          <w:sz w:val="24"/>
          <w:szCs w:val="24"/>
        </w:rPr>
      </w:pPr>
      <w:r>
        <w:rPr>
          <w:rFonts w:ascii="Georgia" w:hAnsi="Georgia"/>
          <w:sz w:val="24"/>
          <w:szCs w:val="24"/>
        </w:rPr>
        <w:t>Councilman DeZalia</w:t>
      </w:r>
    </w:p>
    <w:p w:rsidR="00C04C2D" w:rsidRDefault="00C04C2D" w:rsidP="00C04C2D">
      <w:pPr>
        <w:pStyle w:val="NoSpacing"/>
        <w:rPr>
          <w:rFonts w:ascii="Georgia" w:hAnsi="Georgia"/>
          <w:sz w:val="24"/>
          <w:szCs w:val="24"/>
        </w:rPr>
      </w:pPr>
      <w:r>
        <w:rPr>
          <w:rFonts w:ascii="Georgia" w:hAnsi="Georgia"/>
          <w:sz w:val="24"/>
          <w:szCs w:val="24"/>
        </w:rPr>
        <w:t>Councilman King</w:t>
      </w:r>
    </w:p>
    <w:p w:rsidR="00C04C2D" w:rsidRDefault="00C04C2D" w:rsidP="00C04C2D">
      <w:pPr>
        <w:pStyle w:val="NoSpacing"/>
        <w:rPr>
          <w:rFonts w:ascii="Georgia" w:hAnsi="Georgia"/>
          <w:sz w:val="24"/>
          <w:szCs w:val="24"/>
        </w:rPr>
      </w:pPr>
      <w:r>
        <w:rPr>
          <w:rFonts w:ascii="Georgia" w:hAnsi="Georgia"/>
          <w:sz w:val="24"/>
          <w:szCs w:val="24"/>
        </w:rPr>
        <w:t>Councilman Koller</w:t>
      </w:r>
    </w:p>
    <w:p w:rsidR="00C04C2D" w:rsidRDefault="00C04C2D" w:rsidP="00C04C2D">
      <w:pPr>
        <w:pStyle w:val="NoSpacing"/>
        <w:rPr>
          <w:rFonts w:ascii="Georgia" w:hAnsi="Georgia"/>
          <w:sz w:val="24"/>
          <w:szCs w:val="24"/>
        </w:rPr>
      </w:pPr>
      <w:r>
        <w:rPr>
          <w:rFonts w:ascii="Georgia" w:hAnsi="Georgia"/>
          <w:sz w:val="24"/>
          <w:szCs w:val="24"/>
        </w:rPr>
        <w:t>Councilman Duntley-excused</w:t>
      </w:r>
    </w:p>
    <w:p w:rsidR="00C04C2D" w:rsidRDefault="00C04C2D" w:rsidP="00C04C2D">
      <w:pPr>
        <w:pStyle w:val="NoSpacing"/>
        <w:rPr>
          <w:rFonts w:ascii="Georgia" w:hAnsi="Georgia"/>
          <w:sz w:val="24"/>
          <w:szCs w:val="24"/>
        </w:rPr>
      </w:pPr>
      <w:r>
        <w:rPr>
          <w:rFonts w:ascii="Georgia" w:hAnsi="Georgia"/>
          <w:sz w:val="24"/>
          <w:szCs w:val="24"/>
        </w:rPr>
        <w:t xml:space="preserve">Town Clerk Martha M. King </w:t>
      </w:r>
    </w:p>
    <w:p w:rsidR="00C04C2D" w:rsidRDefault="00C04C2D" w:rsidP="00C04C2D">
      <w:pPr>
        <w:pStyle w:val="NoSpacing"/>
        <w:rPr>
          <w:rFonts w:ascii="Georgia" w:hAnsi="Georgia"/>
          <w:b/>
          <w:sz w:val="24"/>
          <w:szCs w:val="24"/>
        </w:rPr>
      </w:pPr>
      <w:r>
        <w:rPr>
          <w:rFonts w:ascii="Georgia" w:hAnsi="Georgia"/>
          <w:b/>
          <w:sz w:val="24"/>
          <w:szCs w:val="24"/>
        </w:rPr>
        <w:t>Guests:</w:t>
      </w:r>
    </w:p>
    <w:p w:rsidR="00C04C2D" w:rsidRDefault="00C04C2D" w:rsidP="00C04C2D">
      <w:pPr>
        <w:pStyle w:val="NoSpacing"/>
        <w:rPr>
          <w:rFonts w:ascii="Georgia" w:hAnsi="Georgia"/>
          <w:sz w:val="24"/>
          <w:szCs w:val="24"/>
        </w:rPr>
      </w:pPr>
      <w:r>
        <w:rPr>
          <w:rFonts w:ascii="Georgia" w:hAnsi="Georgia"/>
          <w:sz w:val="24"/>
          <w:szCs w:val="24"/>
        </w:rPr>
        <w:t>Tracee and Jake Parent, Will Plumstead, Amy Garcia, Judge Deborah Duntley, Frank Darwak , Frank Shaw, Brandon Potter, Adam Venner</w:t>
      </w:r>
    </w:p>
    <w:p w:rsidR="00C04C2D" w:rsidRDefault="00C04C2D" w:rsidP="00C04C2D">
      <w:pPr>
        <w:pStyle w:val="NoSpacing"/>
        <w:rPr>
          <w:rFonts w:ascii="Georgia" w:hAnsi="Georgia"/>
          <w:b/>
          <w:sz w:val="24"/>
          <w:szCs w:val="24"/>
          <w:u w:val="single"/>
        </w:rPr>
      </w:pPr>
      <w:r>
        <w:rPr>
          <w:rFonts w:ascii="Georgia" w:hAnsi="Georgia"/>
          <w:b/>
          <w:sz w:val="24"/>
          <w:szCs w:val="24"/>
          <w:u w:val="single"/>
        </w:rPr>
        <w:t>Pledge to the Flag</w:t>
      </w:r>
    </w:p>
    <w:p w:rsidR="00C04C2D" w:rsidRDefault="00C04C2D" w:rsidP="00C04C2D">
      <w:pPr>
        <w:pStyle w:val="NoSpacing"/>
        <w:rPr>
          <w:rFonts w:ascii="Georgia" w:hAnsi="Georgia"/>
          <w:sz w:val="24"/>
          <w:szCs w:val="24"/>
        </w:rPr>
      </w:pPr>
      <w:r>
        <w:rPr>
          <w:rFonts w:ascii="Georgia" w:hAnsi="Georgia"/>
          <w:sz w:val="24"/>
          <w:szCs w:val="24"/>
        </w:rPr>
        <w:t>Supervisor Clark called the meeting to order at 6 pm and led in the Pledge to the Flag.</w:t>
      </w:r>
    </w:p>
    <w:p w:rsidR="00C04C2D" w:rsidRDefault="00C04C2D" w:rsidP="00C04C2D">
      <w:pPr>
        <w:pStyle w:val="NoSpacing"/>
        <w:rPr>
          <w:rFonts w:ascii="Georgia" w:hAnsi="Georgia"/>
          <w:b/>
          <w:sz w:val="24"/>
          <w:szCs w:val="24"/>
          <w:u w:val="single"/>
        </w:rPr>
      </w:pPr>
      <w:r>
        <w:rPr>
          <w:rFonts w:ascii="Georgia" w:hAnsi="Georgia"/>
          <w:b/>
          <w:sz w:val="24"/>
          <w:szCs w:val="24"/>
          <w:u w:val="single"/>
        </w:rPr>
        <w:t>Minutes</w:t>
      </w:r>
    </w:p>
    <w:p w:rsidR="00C04C2D" w:rsidRDefault="00C04C2D" w:rsidP="00C04C2D">
      <w:pPr>
        <w:pStyle w:val="NoSpacing"/>
        <w:rPr>
          <w:rFonts w:ascii="Georgia" w:hAnsi="Georgia"/>
          <w:sz w:val="24"/>
          <w:szCs w:val="24"/>
        </w:rPr>
      </w:pPr>
      <w:r>
        <w:rPr>
          <w:rFonts w:ascii="Georgia" w:hAnsi="Georgia"/>
          <w:sz w:val="24"/>
          <w:szCs w:val="24"/>
        </w:rPr>
        <w:t>Motion by Councilman King   second Councilman DeZala to accept the May 15, 2025 minutes</w:t>
      </w:r>
    </w:p>
    <w:p w:rsidR="00C04C2D" w:rsidRDefault="00C04C2D" w:rsidP="00C04C2D">
      <w:pPr>
        <w:pStyle w:val="NoSpacing"/>
        <w:rPr>
          <w:rFonts w:ascii="Georgia" w:hAnsi="Georgia"/>
          <w:sz w:val="24"/>
          <w:szCs w:val="24"/>
        </w:rPr>
      </w:pPr>
      <w:r>
        <w:rPr>
          <w:rFonts w:ascii="Georgia" w:hAnsi="Georgia"/>
          <w:sz w:val="24"/>
          <w:szCs w:val="24"/>
        </w:rPr>
        <w:t>All in favor</w:t>
      </w:r>
    </w:p>
    <w:p w:rsidR="00C04C2D" w:rsidRDefault="00C04C2D" w:rsidP="00C04C2D">
      <w:pPr>
        <w:pStyle w:val="NoSpacing"/>
        <w:rPr>
          <w:rFonts w:ascii="Georgia" w:hAnsi="Georgia"/>
          <w:b/>
          <w:sz w:val="24"/>
          <w:szCs w:val="24"/>
          <w:u w:val="single"/>
        </w:rPr>
      </w:pPr>
      <w:r>
        <w:rPr>
          <w:rFonts w:ascii="Georgia" w:hAnsi="Georgia"/>
          <w:b/>
          <w:sz w:val="24"/>
          <w:szCs w:val="24"/>
          <w:u w:val="single"/>
        </w:rPr>
        <w:t xml:space="preserve">Financials  </w:t>
      </w:r>
    </w:p>
    <w:p w:rsidR="00C04C2D" w:rsidRDefault="00C04C2D" w:rsidP="00C04C2D">
      <w:pPr>
        <w:pStyle w:val="NoSpacing"/>
        <w:rPr>
          <w:rFonts w:ascii="Georgia" w:hAnsi="Georgia"/>
          <w:b/>
          <w:sz w:val="24"/>
          <w:szCs w:val="24"/>
        </w:rPr>
      </w:pPr>
      <w:r>
        <w:rPr>
          <w:rFonts w:ascii="Georgia" w:hAnsi="Georgia"/>
          <w:b/>
          <w:sz w:val="24"/>
          <w:szCs w:val="24"/>
        </w:rPr>
        <w:t>Arrow (Glens Falls National)</w:t>
      </w:r>
    </w:p>
    <w:p w:rsidR="00C04C2D" w:rsidRDefault="00C04C2D" w:rsidP="00C04C2D">
      <w:pPr>
        <w:pStyle w:val="NoSpacing"/>
        <w:rPr>
          <w:rFonts w:ascii="Georgia" w:hAnsi="Georgia"/>
          <w:sz w:val="24"/>
          <w:szCs w:val="24"/>
        </w:rPr>
      </w:pPr>
      <w:r>
        <w:rPr>
          <w:rFonts w:ascii="Georgia" w:hAnsi="Georgia"/>
          <w:sz w:val="24"/>
          <w:szCs w:val="24"/>
        </w:rPr>
        <w:t>General $ 115,161</w:t>
      </w:r>
    </w:p>
    <w:p w:rsidR="00C04C2D" w:rsidRDefault="00C04C2D" w:rsidP="00C04C2D">
      <w:pPr>
        <w:pStyle w:val="NoSpacing"/>
        <w:rPr>
          <w:rFonts w:ascii="Georgia" w:hAnsi="Georgia"/>
          <w:sz w:val="24"/>
          <w:szCs w:val="24"/>
        </w:rPr>
      </w:pPr>
      <w:r>
        <w:rPr>
          <w:rFonts w:ascii="Georgia" w:hAnsi="Georgia"/>
          <w:sz w:val="24"/>
          <w:szCs w:val="24"/>
        </w:rPr>
        <w:t>Highway $61,683</w:t>
      </w:r>
    </w:p>
    <w:p w:rsidR="00C04C2D" w:rsidRDefault="00C04C2D" w:rsidP="00C04C2D">
      <w:pPr>
        <w:pStyle w:val="NoSpacing"/>
        <w:rPr>
          <w:rFonts w:ascii="Georgia" w:hAnsi="Georgia"/>
          <w:sz w:val="24"/>
          <w:szCs w:val="24"/>
        </w:rPr>
      </w:pPr>
      <w:r>
        <w:rPr>
          <w:rFonts w:ascii="Georgia" w:hAnsi="Georgia"/>
          <w:sz w:val="24"/>
          <w:szCs w:val="24"/>
        </w:rPr>
        <w:t>Trust $ 25,855</w:t>
      </w:r>
    </w:p>
    <w:p w:rsidR="00C04C2D" w:rsidRDefault="00C04C2D" w:rsidP="00C04C2D">
      <w:pPr>
        <w:pStyle w:val="NoSpacing"/>
        <w:rPr>
          <w:rFonts w:ascii="Georgia" w:hAnsi="Georgia"/>
          <w:b/>
          <w:sz w:val="24"/>
          <w:szCs w:val="24"/>
        </w:rPr>
      </w:pPr>
      <w:r>
        <w:rPr>
          <w:rFonts w:ascii="Georgia" w:hAnsi="Georgia"/>
          <w:b/>
          <w:sz w:val="24"/>
          <w:szCs w:val="24"/>
        </w:rPr>
        <w:t>NYCLASS</w:t>
      </w:r>
    </w:p>
    <w:p w:rsidR="00C04C2D" w:rsidRDefault="00C04C2D" w:rsidP="00C04C2D">
      <w:pPr>
        <w:pStyle w:val="NoSpacing"/>
        <w:rPr>
          <w:rFonts w:ascii="Georgia" w:hAnsi="Georgia"/>
          <w:sz w:val="24"/>
          <w:szCs w:val="24"/>
        </w:rPr>
      </w:pPr>
      <w:r>
        <w:rPr>
          <w:rFonts w:ascii="Georgia" w:hAnsi="Georgia"/>
          <w:sz w:val="24"/>
          <w:szCs w:val="24"/>
        </w:rPr>
        <w:t>General $861,046</w:t>
      </w:r>
    </w:p>
    <w:p w:rsidR="00C04C2D" w:rsidRDefault="00110BAF" w:rsidP="00C04C2D">
      <w:pPr>
        <w:pStyle w:val="NoSpacing"/>
        <w:rPr>
          <w:rFonts w:ascii="Georgia" w:hAnsi="Georgia"/>
          <w:sz w:val="24"/>
          <w:szCs w:val="24"/>
        </w:rPr>
      </w:pPr>
      <w:r>
        <w:rPr>
          <w:rFonts w:ascii="Georgia" w:hAnsi="Georgia"/>
          <w:sz w:val="24"/>
          <w:szCs w:val="24"/>
        </w:rPr>
        <w:t>Highway $ 538,019</w:t>
      </w:r>
    </w:p>
    <w:p w:rsidR="00C04C2D" w:rsidRDefault="00C04C2D" w:rsidP="00C04C2D">
      <w:pPr>
        <w:pStyle w:val="NoSpacing"/>
        <w:rPr>
          <w:rFonts w:ascii="Georgia" w:hAnsi="Georgia"/>
          <w:sz w:val="24"/>
          <w:szCs w:val="24"/>
        </w:rPr>
      </w:pPr>
      <w:r>
        <w:rPr>
          <w:rFonts w:ascii="Georgia" w:hAnsi="Georgia"/>
          <w:sz w:val="24"/>
          <w:szCs w:val="24"/>
        </w:rPr>
        <w:t xml:space="preserve">Pavilion $ </w:t>
      </w:r>
      <w:r w:rsidR="00110BAF">
        <w:rPr>
          <w:rFonts w:ascii="Georgia" w:hAnsi="Georgia"/>
          <w:sz w:val="24"/>
          <w:szCs w:val="24"/>
        </w:rPr>
        <w:t>25,855</w:t>
      </w:r>
    </w:p>
    <w:p w:rsidR="00C04C2D" w:rsidRDefault="00110BAF" w:rsidP="00C04C2D">
      <w:pPr>
        <w:pStyle w:val="NoSpacing"/>
        <w:rPr>
          <w:rFonts w:ascii="Georgia" w:hAnsi="Georgia"/>
          <w:sz w:val="24"/>
          <w:szCs w:val="24"/>
        </w:rPr>
      </w:pPr>
      <w:r>
        <w:rPr>
          <w:rFonts w:ascii="Georgia" w:hAnsi="Georgia"/>
          <w:sz w:val="24"/>
          <w:szCs w:val="24"/>
        </w:rPr>
        <w:t>Youth $ 1,555.65</w:t>
      </w:r>
    </w:p>
    <w:p w:rsidR="00110BAF" w:rsidRPr="00110BAF" w:rsidRDefault="00110BAF" w:rsidP="00C04C2D">
      <w:pPr>
        <w:pStyle w:val="NoSpacing"/>
        <w:rPr>
          <w:rFonts w:ascii="Georgia" w:hAnsi="Georgia"/>
          <w:sz w:val="24"/>
          <w:szCs w:val="24"/>
          <w:u w:val="single"/>
        </w:rPr>
      </w:pPr>
      <w:r w:rsidRPr="00110BAF">
        <w:rPr>
          <w:rFonts w:ascii="Georgia" w:hAnsi="Georgia"/>
          <w:sz w:val="24"/>
          <w:szCs w:val="24"/>
          <w:u w:val="single"/>
        </w:rPr>
        <w:t>Executive Session:</w:t>
      </w:r>
    </w:p>
    <w:p w:rsidR="00110BAF" w:rsidRDefault="00110BAF" w:rsidP="00C04C2D">
      <w:pPr>
        <w:pStyle w:val="NoSpacing"/>
        <w:rPr>
          <w:rFonts w:ascii="Georgia" w:hAnsi="Georgia"/>
          <w:sz w:val="24"/>
          <w:szCs w:val="24"/>
        </w:rPr>
      </w:pPr>
      <w:r>
        <w:rPr>
          <w:rFonts w:ascii="Georgia" w:hAnsi="Georgia"/>
          <w:sz w:val="24"/>
          <w:szCs w:val="24"/>
        </w:rPr>
        <w:t>Supervisor Clark moved to go into executive session at 6:02 pm for a personnel matter.  Second Councilman DeZalia</w:t>
      </w:r>
    </w:p>
    <w:p w:rsidR="00110BAF" w:rsidRDefault="00110BAF" w:rsidP="00C04C2D">
      <w:pPr>
        <w:pStyle w:val="NoSpacing"/>
        <w:rPr>
          <w:rFonts w:ascii="Georgia" w:hAnsi="Georgia"/>
          <w:sz w:val="24"/>
          <w:szCs w:val="24"/>
        </w:rPr>
      </w:pPr>
      <w:r>
        <w:rPr>
          <w:rFonts w:ascii="Georgia" w:hAnsi="Georgia"/>
          <w:sz w:val="24"/>
          <w:szCs w:val="24"/>
        </w:rPr>
        <w:t>All in favor</w:t>
      </w:r>
    </w:p>
    <w:p w:rsidR="00110BAF" w:rsidRDefault="00110BAF" w:rsidP="00C04C2D">
      <w:pPr>
        <w:pStyle w:val="NoSpacing"/>
        <w:rPr>
          <w:rFonts w:ascii="Georgia" w:hAnsi="Georgia"/>
          <w:sz w:val="24"/>
          <w:szCs w:val="24"/>
        </w:rPr>
      </w:pPr>
      <w:r>
        <w:rPr>
          <w:rFonts w:ascii="Georgia" w:hAnsi="Georgia"/>
          <w:sz w:val="24"/>
          <w:szCs w:val="24"/>
        </w:rPr>
        <w:t>Motion to return from executive session at 6:18pm by Councilman King second Supervisor Clark</w:t>
      </w:r>
    </w:p>
    <w:p w:rsidR="00110BAF" w:rsidRDefault="00110BAF" w:rsidP="00C04C2D">
      <w:pPr>
        <w:pStyle w:val="NoSpacing"/>
        <w:rPr>
          <w:rFonts w:ascii="Georgia" w:hAnsi="Georgia"/>
          <w:sz w:val="24"/>
          <w:szCs w:val="24"/>
        </w:rPr>
      </w:pPr>
      <w:r>
        <w:rPr>
          <w:rFonts w:ascii="Georgia" w:hAnsi="Georgia"/>
          <w:sz w:val="24"/>
          <w:szCs w:val="24"/>
        </w:rPr>
        <w:t>All in favor.</w:t>
      </w:r>
    </w:p>
    <w:p w:rsidR="00110BAF" w:rsidRDefault="00110BAF" w:rsidP="00C04C2D">
      <w:pPr>
        <w:pStyle w:val="NoSpacing"/>
        <w:rPr>
          <w:rFonts w:ascii="Georgia" w:hAnsi="Georgia"/>
          <w:sz w:val="24"/>
          <w:szCs w:val="24"/>
        </w:rPr>
      </w:pPr>
      <w:r>
        <w:rPr>
          <w:rFonts w:ascii="Georgia" w:hAnsi="Georgia"/>
          <w:sz w:val="24"/>
          <w:szCs w:val="24"/>
        </w:rPr>
        <w:t>No action taken.</w:t>
      </w:r>
    </w:p>
    <w:p w:rsidR="008C0385" w:rsidRDefault="008C0385" w:rsidP="00C04C2D">
      <w:pPr>
        <w:pStyle w:val="NoSpacing"/>
        <w:rPr>
          <w:rFonts w:ascii="Georgia" w:hAnsi="Georgia"/>
          <w:sz w:val="24"/>
          <w:szCs w:val="24"/>
        </w:rPr>
      </w:pPr>
      <w:r>
        <w:rPr>
          <w:rFonts w:ascii="Georgia" w:hAnsi="Georgia"/>
          <w:sz w:val="24"/>
          <w:szCs w:val="24"/>
        </w:rPr>
        <w:t>Supervisor Clark has been working with the Five Towns</w:t>
      </w:r>
      <w:r w:rsidR="00B05266">
        <w:rPr>
          <w:rFonts w:ascii="Georgia" w:hAnsi="Georgia"/>
          <w:sz w:val="24"/>
          <w:szCs w:val="24"/>
        </w:rPr>
        <w:t xml:space="preserve"> Group and they would like to apply for funding from State Land Stewardship Portion of the Environmental Protection Fund. It would be a $300,000.00 payment for each of the Five Towns. The DEC has asked for it to be used in the towns to help alleviate the traffic in the more congested High Peaks. It is designed to do improvements to our park-beach-pavilion-playground, including blacktopping, fencing and signage. A Resolution is needed to proceed. </w:t>
      </w:r>
    </w:p>
    <w:p w:rsidR="00110BAF" w:rsidRPr="00110BAF" w:rsidRDefault="00110BAF" w:rsidP="00C04C2D">
      <w:pPr>
        <w:pStyle w:val="NoSpacing"/>
        <w:rPr>
          <w:rFonts w:ascii="Georgia" w:hAnsi="Georgia"/>
          <w:b/>
          <w:sz w:val="24"/>
          <w:szCs w:val="24"/>
          <w:u w:val="single"/>
        </w:rPr>
      </w:pPr>
      <w:r w:rsidRPr="00110BAF">
        <w:rPr>
          <w:rFonts w:ascii="Georgia" w:hAnsi="Georgia"/>
          <w:b/>
          <w:sz w:val="24"/>
          <w:szCs w:val="24"/>
          <w:u w:val="single"/>
        </w:rPr>
        <w:lastRenderedPageBreak/>
        <w:t>Resolution # 30 of 2025</w:t>
      </w:r>
    </w:p>
    <w:p w:rsidR="00356CAA" w:rsidRPr="00356CAA" w:rsidRDefault="00356CAA" w:rsidP="00356CAA">
      <w:pPr>
        <w:pStyle w:val="NoSpacing"/>
        <w:rPr>
          <w:rFonts w:ascii="Calibri" w:eastAsia="Calibri" w:hAnsi="Calibri" w:cs="Calibri"/>
          <w:color w:val="000000"/>
          <w:sz w:val="26"/>
        </w:rPr>
      </w:pPr>
      <w:r w:rsidRPr="00356CAA">
        <w:rPr>
          <w:rFonts w:ascii="Calibri" w:eastAsia="Calibri" w:hAnsi="Calibri" w:cs="Calibri"/>
          <w:color w:val="000000"/>
          <w:sz w:val="26"/>
        </w:rPr>
        <w:t>Authorizing Enhancements to the TOWN of NORTH HUDSON</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Beach-Park-Pavilion-Playground Recreation Area with funding from the STATE LAND STEWARDSHIP PORTION of the ENVIRONMENTAL PROTECTION FUND</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At a regular meeting of the Town Board of the Town of North Hudson, County of Essex, State of New York, held at the North Hudson Town Hall on the 18th day of June 2025, at 6:00 p.m., the following resolution was duly adopted:</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WHEREAS, the Town of North Hudson is committed to the preservation and enhancement of its natural, scenic, and cultural resources to promote sustainable recreation and tourism in the Adirondack Park; and</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noProof/>
          <w:color w:val="000000"/>
          <w:sz w:val="26"/>
        </w:rPr>
        <w:drawing>
          <wp:anchor distT="0" distB="0" distL="114300" distR="114300" simplePos="0" relativeHeight="251659264" behindDoc="0" locked="0" layoutInCell="1" allowOverlap="0" wp14:anchorId="331807B4" wp14:editId="3BEC6547">
            <wp:simplePos x="0" y="0"/>
            <wp:positionH relativeFrom="page">
              <wp:posOffset>786384</wp:posOffset>
            </wp:positionH>
            <wp:positionV relativeFrom="page">
              <wp:posOffset>4256298</wp:posOffset>
            </wp:positionV>
            <wp:extent cx="9144" cy="12195"/>
            <wp:effectExtent l="0" t="0" r="0" b="0"/>
            <wp:wrapSquare wrapText="bothSides"/>
            <wp:docPr id="1778" name="Picture 1778"/>
            <wp:cNvGraphicFramePr/>
            <a:graphic xmlns:a="http://schemas.openxmlformats.org/drawingml/2006/main">
              <a:graphicData uri="http://schemas.openxmlformats.org/drawingml/2006/picture">
                <pic:pic xmlns:pic="http://schemas.openxmlformats.org/drawingml/2006/picture">
                  <pic:nvPicPr>
                    <pic:cNvPr id="1778" name="Picture 1778"/>
                    <pic:cNvPicPr/>
                  </pic:nvPicPr>
                  <pic:blipFill>
                    <a:blip r:embed="rId6"/>
                    <a:stretch>
                      <a:fillRect/>
                    </a:stretch>
                  </pic:blipFill>
                  <pic:spPr>
                    <a:xfrm>
                      <a:off x="0" y="0"/>
                      <a:ext cx="9144" cy="12195"/>
                    </a:xfrm>
                    <a:prstGeom prst="rect">
                      <a:avLst/>
                    </a:prstGeom>
                  </pic:spPr>
                </pic:pic>
              </a:graphicData>
            </a:graphic>
          </wp:anchor>
        </w:drawing>
      </w:r>
      <w:r w:rsidRPr="00356CAA">
        <w:rPr>
          <w:rFonts w:ascii="Calibri" w:eastAsia="Calibri" w:hAnsi="Calibri" w:cs="Calibri"/>
          <w:color w:val="000000"/>
          <w:sz w:val="26"/>
        </w:rPr>
        <w:t>WHEREAS, the Town of North Hudson Park, located on the Schroon River offers Beautiful views of the Beach-Park-Pavilion-Playground High and Recreation Area and serves as a strategic alternative destination for visitors, thereby reducing the environmental strain caused by overuse of heavily trafficked High Peaks trails; and</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WHEREAS, the Town of North Hudson, through careful planning and design, has aligned this initiative with the goals of the Governor's Gateway to the Adirondacks initiative and the Upper Hudson Recreation Hub (also known as the Five Towns Strategy), in support of regional efforts to redirect visitor traffic, distribute recreational use, and enhance gateway community infrastructure; and</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WHEREAS, the State Land Stewardship portion of the New York State Environmental Protection Fund (EPF) has allocated funding specifically for "Adirondack and Catskill visitor safety and wilderness protection activities to address issues relating to overuse," which will be applied to critical infrastructure and scenic improvements at Overlook Park; and</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WHEREAS, said funding will be used to complete the following capital improvements and enhancements at the Town of North Hudson Park</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1 : Adirondack Style fencing around the parking lot to protect the Playground and to keep cars safe from going into the wooded areas.</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2: Blacktop the parking lot up to the Pavilion for ease of mobility to the 2025 built</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Pavilion and ADA compliant bathrooms</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3: to complete the striping and nets for the Pickle Ball -Tennis Courts</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4: to complete the lighting of the Baseball field for night games (with LED lighting)</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5: To Build and install New signage for the Town of North Hudson Park as to let people find our special place more easily.</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WHEREAS, these improvements will enhance public safety, protect visual and environmental resources, improve ADA accessibility, and strengthen North Hudson's role as an alternate destination within the Adirondack Park.</w:t>
      </w:r>
    </w:p>
    <w:p w:rsid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 xml:space="preserve">NOW, THEREFORE, BE IT RESOLVED, that the Town Board of the Town of North Hudson hereby authorizes the Town Supervisor to apply for, accept, and expend funding allocated through the State Land Stewardship portion of the Environmental Protection </w:t>
      </w:r>
      <w:r w:rsidRPr="00356CAA">
        <w:rPr>
          <w:rFonts w:ascii="Calibri" w:eastAsia="Calibri" w:hAnsi="Calibri" w:cs="Calibri"/>
          <w:color w:val="000000"/>
          <w:sz w:val="26"/>
        </w:rPr>
        <w:lastRenderedPageBreak/>
        <w:t>Fund to support the design, engineering, and implementation of the aforementioned capital improvements at the Town of North Hudson Park; and</w:t>
      </w:r>
    </w:p>
    <w:p w:rsidR="00356CAA" w:rsidRP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BE IT FURTHER RESOLVED, that the Town Supervisor is hereby authorized to enter into all necessary contracts, agreements, and documentation to carry out said improvements in compliance with applicable State and funding requirements; and</w:t>
      </w:r>
    </w:p>
    <w:p w:rsidR="00356CAA" w:rsidRDefault="00356CAA" w:rsidP="00356CAA">
      <w:pPr>
        <w:spacing w:after="0" w:line="240" w:lineRule="auto"/>
        <w:ind w:left="207" w:hanging="5"/>
        <w:jc w:val="both"/>
        <w:rPr>
          <w:rFonts w:ascii="Calibri" w:eastAsia="Calibri" w:hAnsi="Calibri" w:cs="Calibri"/>
          <w:color w:val="000000"/>
          <w:sz w:val="26"/>
        </w:rPr>
      </w:pPr>
      <w:r w:rsidRPr="00356CAA">
        <w:rPr>
          <w:rFonts w:ascii="Calibri" w:eastAsia="Calibri" w:hAnsi="Calibri" w:cs="Calibri"/>
          <w:color w:val="000000"/>
          <w:sz w:val="26"/>
        </w:rPr>
        <w:t>BE IT FURTHER RESOLVED, that this resolution shall take effect immediately upon its adoption.</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Moved Councilman King</w:t>
      </w:r>
      <w:r w:rsidRPr="00356CAA">
        <w:rPr>
          <w:rFonts w:ascii="Georgia" w:eastAsia="Calibri" w:hAnsi="Georgia" w:cs="Calibri"/>
          <w:color w:val="000000"/>
          <w:sz w:val="24"/>
          <w:szCs w:val="24"/>
        </w:rPr>
        <w:tab/>
        <w:t>second- Supervisor Clark</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Discussion.</w:t>
      </w:r>
      <w:r w:rsidR="00122C0A">
        <w:rPr>
          <w:rFonts w:ascii="Georgia" w:eastAsia="Calibri" w:hAnsi="Georgia" w:cs="Calibri"/>
          <w:color w:val="000000"/>
          <w:sz w:val="24"/>
          <w:szCs w:val="24"/>
        </w:rPr>
        <w:t xml:space="preserve">  No matching funds required.</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Roll Call:</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Councilman Koller-Aye</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Councilman King-Aye</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Councilman Duntley-Aye</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 xml:space="preserve">Councilman DeZalia- Aye </w:t>
      </w:r>
    </w:p>
    <w:p w:rsid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Supervisor Clark-Aye</w:t>
      </w:r>
    </w:p>
    <w:p w:rsidR="00356CAA" w:rsidRDefault="00356CAA" w:rsidP="00356CAA">
      <w:pPr>
        <w:tabs>
          <w:tab w:val="center" w:pos="1853"/>
        </w:tabs>
        <w:spacing w:after="0"/>
        <w:rPr>
          <w:rFonts w:ascii="Georgia" w:eastAsia="Calibri" w:hAnsi="Georgia" w:cs="Calibri"/>
          <w:b/>
          <w:color w:val="000000"/>
          <w:sz w:val="24"/>
          <w:szCs w:val="24"/>
          <w:u w:val="single"/>
        </w:rPr>
      </w:pPr>
      <w:r w:rsidRPr="00356CAA">
        <w:rPr>
          <w:rFonts w:ascii="Georgia" w:eastAsia="Calibri" w:hAnsi="Georgia" w:cs="Calibri"/>
          <w:b/>
          <w:color w:val="000000"/>
          <w:sz w:val="24"/>
          <w:szCs w:val="24"/>
          <w:u w:val="single"/>
        </w:rPr>
        <w:t>Resolution # 31 of 2025</w:t>
      </w:r>
    </w:p>
    <w:p w:rsidR="00356CAA" w:rsidRDefault="00356CAA"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To hire a lifeguard for the summer season with the budgeted funds in the 2025 Budget.</w:t>
      </w:r>
    </w:p>
    <w:p w:rsidR="00356CAA" w:rsidRDefault="00356CAA"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 xml:space="preserve">Moved by Councilman DeZalia  </w:t>
      </w:r>
    </w:p>
    <w:p w:rsidR="00356CAA" w:rsidRDefault="00B05266"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Second</w:t>
      </w:r>
      <w:r w:rsidR="00356CAA">
        <w:rPr>
          <w:rFonts w:ascii="Georgia" w:eastAsia="Calibri" w:hAnsi="Georgia" w:cs="Calibri"/>
          <w:color w:val="000000"/>
          <w:sz w:val="24"/>
          <w:szCs w:val="24"/>
        </w:rPr>
        <w:t xml:space="preserve"> Councilman Duntley</w:t>
      </w:r>
    </w:p>
    <w:p w:rsid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Councilman Koller</w:t>
      </w:r>
      <w:r>
        <w:rPr>
          <w:rFonts w:ascii="Georgia" w:eastAsia="Calibri" w:hAnsi="Georgia" w:cs="Calibri"/>
          <w:color w:val="000000"/>
          <w:sz w:val="24"/>
          <w:szCs w:val="24"/>
        </w:rPr>
        <w:t xml:space="preserve"> </w:t>
      </w:r>
      <w:r w:rsidRPr="00356CAA">
        <w:rPr>
          <w:rFonts w:ascii="Georgia" w:eastAsia="Calibri" w:hAnsi="Georgia" w:cs="Calibri"/>
          <w:color w:val="000000"/>
          <w:sz w:val="24"/>
          <w:szCs w:val="24"/>
        </w:rPr>
        <w:t xml:space="preserve">-Aye </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Councilman King-Aye</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Councilman Duntley-Aye</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 xml:space="preserve">Councilman DeZalia- Aye </w:t>
      </w:r>
    </w:p>
    <w:p w:rsid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Supervisor Clark-Aye</w:t>
      </w:r>
    </w:p>
    <w:p w:rsidR="00356CAA" w:rsidRDefault="00356CAA" w:rsidP="00356CAA">
      <w:pPr>
        <w:tabs>
          <w:tab w:val="center" w:pos="1853"/>
        </w:tabs>
        <w:spacing w:after="0"/>
        <w:rPr>
          <w:rFonts w:ascii="Georgia" w:eastAsia="Calibri" w:hAnsi="Georgia" w:cs="Calibri"/>
          <w:b/>
          <w:color w:val="000000"/>
          <w:sz w:val="24"/>
          <w:szCs w:val="24"/>
          <w:u w:val="single"/>
        </w:rPr>
      </w:pPr>
      <w:r w:rsidRPr="00356CAA">
        <w:rPr>
          <w:rFonts w:ascii="Georgia" w:eastAsia="Calibri" w:hAnsi="Georgia" w:cs="Calibri"/>
          <w:b/>
          <w:color w:val="000000"/>
          <w:sz w:val="24"/>
          <w:szCs w:val="24"/>
          <w:u w:val="single"/>
        </w:rPr>
        <w:t>Resolution # 32 of 2025</w:t>
      </w:r>
    </w:p>
    <w:p w:rsidR="00356CAA" w:rsidRP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Supervisor Clark moved a Resolution of Condolences to the family of Joseph Provoncha.</w:t>
      </w:r>
    </w:p>
    <w:p w:rsidR="00356CAA" w:rsidRDefault="00356CAA" w:rsidP="00356CAA">
      <w:pPr>
        <w:tabs>
          <w:tab w:val="center" w:pos="1853"/>
        </w:tabs>
        <w:spacing w:after="0"/>
        <w:rPr>
          <w:rFonts w:ascii="Georgia" w:eastAsia="Calibri" w:hAnsi="Georgia" w:cs="Calibri"/>
          <w:color w:val="000000"/>
          <w:sz w:val="24"/>
          <w:szCs w:val="24"/>
        </w:rPr>
      </w:pPr>
      <w:r w:rsidRPr="00356CAA">
        <w:rPr>
          <w:rFonts w:ascii="Georgia" w:eastAsia="Calibri" w:hAnsi="Georgia" w:cs="Calibri"/>
          <w:color w:val="000000"/>
          <w:sz w:val="24"/>
          <w:szCs w:val="24"/>
        </w:rPr>
        <w:t>Whereas, Joseph passed away on June 11, 2025</w:t>
      </w:r>
      <w:r>
        <w:rPr>
          <w:rFonts w:ascii="Georgia" w:eastAsia="Calibri" w:hAnsi="Georgia" w:cs="Calibri"/>
          <w:color w:val="000000"/>
          <w:sz w:val="24"/>
          <w:szCs w:val="24"/>
        </w:rPr>
        <w:t>; an</w:t>
      </w:r>
    </w:p>
    <w:p w:rsidR="00356CAA" w:rsidRDefault="00356CAA"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Whereas, he was the son of Shirley and Alvin Provoncha, and</w:t>
      </w:r>
    </w:p>
    <w:p w:rsidR="00356CAA" w:rsidRDefault="00356CAA"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Whereas, Joe was a dedicated member of the local community, with many numerous years of service helping the Town of North Hudson in many positions</w:t>
      </w:r>
    </w:p>
    <w:p w:rsidR="00356CAA" w:rsidRDefault="00356CAA"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Whereas, Joe served as Deputy Supervisor for the Town of North Hudson, as Historian also for the Town of North Hudson and a Chaplin for the North Hudson Volunteer Fire Company; and</w:t>
      </w:r>
    </w:p>
    <w:p w:rsidR="00356CAA" w:rsidRDefault="00356CAA"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 xml:space="preserve">Whereas, Joe served the people of Essex County as the Essex County Clerk for many year, and </w:t>
      </w:r>
    </w:p>
    <w:p w:rsidR="00356CAA" w:rsidRDefault="00356CAA"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Whereas Joe has left his family and the Town of North Hudson wa</w:t>
      </w:r>
      <w:bookmarkStart w:id="0" w:name="_GoBack"/>
      <w:bookmarkEnd w:id="0"/>
      <w:r>
        <w:rPr>
          <w:rFonts w:ascii="Georgia" w:eastAsia="Calibri" w:hAnsi="Georgia" w:cs="Calibri"/>
          <w:color w:val="000000"/>
          <w:sz w:val="24"/>
          <w:szCs w:val="24"/>
        </w:rPr>
        <w:t>y too soon and will sorely be missed by so many but never forgotten.</w:t>
      </w:r>
    </w:p>
    <w:p w:rsidR="00356CAA" w:rsidRDefault="00356CAA"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Unanimous Second</w:t>
      </w:r>
    </w:p>
    <w:p w:rsidR="00356CAA" w:rsidRDefault="00356CAA" w:rsidP="00356CAA">
      <w:pPr>
        <w:tabs>
          <w:tab w:val="center" w:pos="1853"/>
        </w:tabs>
        <w:spacing w:after="0"/>
        <w:rPr>
          <w:rFonts w:ascii="Georgia" w:eastAsia="Calibri" w:hAnsi="Georgia" w:cs="Calibri"/>
          <w:color w:val="000000"/>
          <w:sz w:val="24"/>
          <w:szCs w:val="24"/>
        </w:rPr>
      </w:pPr>
    </w:p>
    <w:p w:rsidR="008C0385" w:rsidRDefault="008C0385"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 xml:space="preserve">Supervisor Clark moved </w:t>
      </w:r>
      <w:r w:rsidR="00122C0A">
        <w:rPr>
          <w:rFonts w:ascii="Georgia" w:eastAsia="Calibri" w:hAnsi="Georgia" w:cs="Calibri"/>
          <w:color w:val="000000"/>
          <w:sz w:val="24"/>
          <w:szCs w:val="24"/>
        </w:rPr>
        <w:t xml:space="preserve">to </w:t>
      </w:r>
      <w:r>
        <w:rPr>
          <w:rFonts w:ascii="Georgia" w:eastAsia="Calibri" w:hAnsi="Georgia" w:cs="Calibri"/>
          <w:color w:val="000000"/>
          <w:sz w:val="24"/>
          <w:szCs w:val="24"/>
        </w:rPr>
        <w:t>adjourn</w:t>
      </w:r>
      <w:r w:rsidR="00122C0A">
        <w:rPr>
          <w:rFonts w:ascii="Georgia" w:eastAsia="Calibri" w:hAnsi="Georgia" w:cs="Calibri"/>
          <w:color w:val="000000"/>
          <w:sz w:val="24"/>
          <w:szCs w:val="24"/>
        </w:rPr>
        <w:t xml:space="preserve"> </w:t>
      </w:r>
      <w:r>
        <w:rPr>
          <w:rFonts w:ascii="Georgia" w:eastAsia="Calibri" w:hAnsi="Georgia" w:cs="Calibri"/>
          <w:color w:val="000000"/>
          <w:sz w:val="24"/>
          <w:szCs w:val="24"/>
        </w:rPr>
        <w:t>at 6:38 pm</w:t>
      </w:r>
    </w:p>
    <w:p w:rsidR="008C0385" w:rsidRDefault="008C0385"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Second Councilman Koller</w:t>
      </w:r>
    </w:p>
    <w:p w:rsidR="008C0385" w:rsidRDefault="008C0385"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All in Favor</w:t>
      </w:r>
    </w:p>
    <w:p w:rsidR="008C0385" w:rsidRDefault="008C0385" w:rsidP="00356CAA">
      <w:pPr>
        <w:tabs>
          <w:tab w:val="center" w:pos="1853"/>
        </w:tabs>
        <w:spacing w:after="0"/>
        <w:rPr>
          <w:rFonts w:ascii="Georgia" w:eastAsia="Calibri" w:hAnsi="Georgia" w:cs="Calibri"/>
          <w:color w:val="000000"/>
          <w:sz w:val="24"/>
          <w:szCs w:val="24"/>
        </w:rPr>
      </w:pPr>
    </w:p>
    <w:p w:rsidR="008C0385" w:rsidRDefault="008C0385" w:rsidP="00356CAA">
      <w:pPr>
        <w:tabs>
          <w:tab w:val="center" w:pos="1853"/>
        </w:tabs>
        <w:spacing w:after="0"/>
        <w:rPr>
          <w:rFonts w:ascii="Georgia" w:eastAsia="Calibri" w:hAnsi="Georgia" w:cs="Calibri"/>
          <w:color w:val="000000"/>
          <w:sz w:val="24"/>
          <w:szCs w:val="24"/>
        </w:rPr>
      </w:pPr>
    </w:p>
    <w:p w:rsidR="008C0385" w:rsidRDefault="008C0385"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Respectfully submitted</w:t>
      </w:r>
    </w:p>
    <w:p w:rsidR="008C0385" w:rsidRDefault="008C0385" w:rsidP="00356CAA">
      <w:pPr>
        <w:tabs>
          <w:tab w:val="center" w:pos="1853"/>
        </w:tabs>
        <w:spacing w:after="0"/>
        <w:rPr>
          <w:rFonts w:ascii="Georgia" w:eastAsia="Calibri" w:hAnsi="Georgia" w:cs="Calibri"/>
          <w:color w:val="000000"/>
          <w:sz w:val="24"/>
          <w:szCs w:val="24"/>
        </w:rPr>
      </w:pPr>
    </w:p>
    <w:p w:rsidR="008C0385" w:rsidRDefault="008C0385" w:rsidP="00356CAA">
      <w:pPr>
        <w:tabs>
          <w:tab w:val="center" w:pos="1853"/>
        </w:tabs>
        <w:spacing w:after="0"/>
        <w:rPr>
          <w:rFonts w:ascii="Georgia" w:eastAsia="Calibri" w:hAnsi="Georgia" w:cs="Calibri"/>
          <w:color w:val="000000"/>
          <w:sz w:val="24"/>
          <w:szCs w:val="24"/>
        </w:rPr>
      </w:pPr>
    </w:p>
    <w:p w:rsidR="008C0385" w:rsidRDefault="008C0385"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Martha M. King</w:t>
      </w:r>
    </w:p>
    <w:p w:rsidR="008C0385" w:rsidRDefault="008C0385" w:rsidP="00356CAA">
      <w:pPr>
        <w:tabs>
          <w:tab w:val="center" w:pos="1853"/>
        </w:tabs>
        <w:spacing w:after="0"/>
        <w:rPr>
          <w:rFonts w:ascii="Georgia" w:eastAsia="Calibri" w:hAnsi="Georgia" w:cs="Calibri"/>
          <w:color w:val="000000"/>
          <w:sz w:val="24"/>
          <w:szCs w:val="24"/>
        </w:rPr>
      </w:pPr>
      <w:r>
        <w:rPr>
          <w:rFonts w:ascii="Georgia" w:eastAsia="Calibri" w:hAnsi="Georgia" w:cs="Calibri"/>
          <w:color w:val="000000"/>
          <w:sz w:val="24"/>
          <w:szCs w:val="24"/>
        </w:rPr>
        <w:t>Town Clerk</w:t>
      </w:r>
    </w:p>
    <w:p w:rsidR="00356CAA" w:rsidRDefault="00356CAA" w:rsidP="00356CAA">
      <w:pPr>
        <w:tabs>
          <w:tab w:val="center" w:pos="1853"/>
        </w:tabs>
        <w:spacing w:after="0"/>
        <w:rPr>
          <w:rFonts w:ascii="Georgia" w:eastAsia="Calibri" w:hAnsi="Georgia" w:cs="Calibri"/>
          <w:color w:val="000000"/>
          <w:sz w:val="24"/>
          <w:szCs w:val="24"/>
        </w:rPr>
      </w:pPr>
    </w:p>
    <w:p w:rsidR="00356CAA" w:rsidRPr="00356CAA" w:rsidRDefault="00356CAA" w:rsidP="00356CAA">
      <w:pPr>
        <w:tabs>
          <w:tab w:val="center" w:pos="1853"/>
        </w:tabs>
        <w:spacing w:after="0"/>
        <w:rPr>
          <w:rFonts w:ascii="Georgia" w:eastAsia="Calibri" w:hAnsi="Georgia" w:cs="Calibri"/>
          <w:color w:val="000000"/>
          <w:sz w:val="24"/>
          <w:szCs w:val="24"/>
        </w:rPr>
      </w:pPr>
    </w:p>
    <w:p w:rsidR="00356CAA" w:rsidRPr="00356CAA" w:rsidRDefault="00356CAA"/>
    <w:sectPr w:rsidR="00356CAA" w:rsidRPr="00356C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8F" w:rsidRDefault="00375F8F" w:rsidP="00110BAF">
      <w:pPr>
        <w:spacing w:after="0" w:line="240" w:lineRule="auto"/>
      </w:pPr>
      <w:r>
        <w:separator/>
      </w:r>
    </w:p>
  </w:endnote>
  <w:endnote w:type="continuationSeparator" w:id="0">
    <w:p w:rsidR="00375F8F" w:rsidRDefault="00375F8F" w:rsidP="0011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785877"/>
      <w:docPartObj>
        <w:docPartGallery w:val="Page Numbers (Bottom of Page)"/>
        <w:docPartUnique/>
      </w:docPartObj>
    </w:sdtPr>
    <w:sdtEndPr>
      <w:rPr>
        <w:noProof/>
      </w:rPr>
    </w:sdtEndPr>
    <w:sdtContent>
      <w:p w:rsidR="00356CAA" w:rsidRDefault="00356CAA">
        <w:pPr>
          <w:pStyle w:val="Footer"/>
          <w:jc w:val="center"/>
        </w:pPr>
        <w:r>
          <w:fldChar w:fldCharType="begin"/>
        </w:r>
        <w:r>
          <w:instrText xml:space="preserve"> PAGE   \* MERGEFORMAT </w:instrText>
        </w:r>
        <w:r>
          <w:fldChar w:fldCharType="separate"/>
        </w:r>
        <w:r w:rsidR="00122C0A">
          <w:rPr>
            <w:noProof/>
          </w:rPr>
          <w:t>3</w:t>
        </w:r>
        <w:r>
          <w:rPr>
            <w:noProof/>
          </w:rPr>
          <w:fldChar w:fldCharType="end"/>
        </w:r>
      </w:p>
    </w:sdtContent>
  </w:sdt>
  <w:p w:rsidR="00356CAA" w:rsidRDefault="00356CAA">
    <w:pPr>
      <w:pStyle w:val="Balloon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8F" w:rsidRDefault="00375F8F" w:rsidP="00110BAF">
      <w:pPr>
        <w:spacing w:after="0" w:line="240" w:lineRule="auto"/>
      </w:pPr>
      <w:r>
        <w:separator/>
      </w:r>
    </w:p>
  </w:footnote>
  <w:footnote w:type="continuationSeparator" w:id="0">
    <w:p w:rsidR="00375F8F" w:rsidRDefault="00375F8F" w:rsidP="00110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2D"/>
    <w:rsid w:val="00110BAF"/>
    <w:rsid w:val="00122C0A"/>
    <w:rsid w:val="00140816"/>
    <w:rsid w:val="00356CAA"/>
    <w:rsid w:val="00375F8F"/>
    <w:rsid w:val="008C0385"/>
    <w:rsid w:val="00B05266"/>
    <w:rsid w:val="00C04C2D"/>
    <w:rsid w:val="00D6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8345"/>
  <w15:chartTrackingRefBased/>
  <w15:docId w15:val="{7231D1B5-E575-4470-A722-407B98B1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C2D"/>
    <w:pPr>
      <w:spacing w:after="0" w:line="240" w:lineRule="auto"/>
    </w:pPr>
  </w:style>
  <w:style w:type="paragraph" w:styleId="Footer">
    <w:name w:val="footer"/>
    <w:basedOn w:val="Normal"/>
    <w:link w:val="FooterChar"/>
    <w:uiPriority w:val="99"/>
    <w:unhideWhenUsed/>
    <w:rsid w:val="00356CAA"/>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356CAA"/>
    <w:rPr>
      <w:rFonts w:eastAsiaTheme="minorEastAsia" w:cs="Times New Roman"/>
    </w:rPr>
  </w:style>
  <w:style w:type="paragraph" w:styleId="BalloonText">
    <w:name w:val="Balloon Text"/>
    <w:basedOn w:val="Normal"/>
    <w:link w:val="BalloonTextChar"/>
    <w:uiPriority w:val="99"/>
    <w:semiHidden/>
    <w:unhideWhenUsed/>
    <w:rsid w:val="00B05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1341</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1</cp:revision>
  <cp:lastPrinted>2025-06-26T14:15:00Z</cp:lastPrinted>
  <dcterms:created xsi:type="dcterms:W3CDTF">2025-06-25T15:38:00Z</dcterms:created>
  <dcterms:modified xsi:type="dcterms:W3CDTF">2025-06-26T14:16:00Z</dcterms:modified>
</cp:coreProperties>
</file>